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Часть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1.Вычислить.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16</m:t>
        </m:r>
      </m:oMath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2)  </w:t>
      </w:r>
      <w:r>
        <w:rPr>
          <w:rFonts w:cs="Times New Roman" w:ascii="Times New Roman" w:hAnsi="Times New Roman"/>
          <w:sz w:val="28"/>
          <w:szCs w:val="28"/>
        </w:rPr>
        <w:t>-2,84 – 5</w:t>
      </w:r>
      <w:r>
        <w:rPr>
          <w:rFonts w:eastAsia="Calibri" w:cs="Times New Roman" w:ascii="Times New Roman" w:hAnsi="Times New Roman"/>
          <w:sz w:val="28"/>
          <w:szCs w:val="28"/>
        </w:rPr>
        <w:t xml:space="preserve">,49             3)   2– (– 6) – 8 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15</m:t>
            </m:r>
          </m:den>
        </m:f>
        <m:r>
          <w:rPr>
            <w:rFonts w:ascii="Cambria Math" w:hAnsi="Cambria Math"/>
          </w:rPr>
          <m:t xml:space="preserve">: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1,7</m:t>
            </m:r>
          </m:e>
        </m:d>
      </m:oMath>
      <w:r>
        <w:rPr>
          <w:rFonts w:cs="Times New Roman" w:ascii="Times New Roman" w:hAnsi="Times New Roman"/>
          <w:sz w:val="28"/>
          <w:szCs w:val="28"/>
        </w:rPr>
        <w:t xml:space="preserve">            5)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Сколько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целых чисел расположено на координатной прямой между числами    –12   и  19 ?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Масса медвежонка составляет 15% массы белого медведя. Найти массу белого медведя, если масса медвежонка 120 кг.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Раскрыть скобки, привести подобные:  5(2х – 4) – (10х – 24)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>5. Найти неизвестный член пропорции:</w:t>
      </w:r>
      <w:r>
        <w:rPr>
          <w:rFonts w:cs="Times New Roman" w:ascii="Times New Roman" w:hAnsi="Times New Roman"/>
          <w:sz w:val="36"/>
          <w:szCs w:val="36"/>
        </w:rPr>
        <w:t xml:space="preserve">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4,5</m:t>
            </m:r>
          </m:num>
          <m:den>
            <m:r>
              <w:rPr>
                <w:rFonts w:ascii="Cambria Math" w:hAnsi="Cambria Math"/>
              </w:rPr>
              <m:t xml:space="preserve">х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12,4</m:t>
            </m:r>
          </m:num>
          <m:den>
            <m:r>
              <w:rPr>
                <w:rFonts w:ascii="Cambria Math" w:hAnsi="Cambria Math"/>
              </w:rPr>
              <m:t xml:space="preserve">6,2</m:t>
            </m:r>
          </m:den>
        </m:f>
      </m:oMath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6. Решить уравнение:  </w:t>
      </w:r>
      <w:r>
        <w:rPr>
          <w:rFonts w:eastAsia="Calibri" w:cs="Times New Roman" w:ascii="Times New Roman" w:hAnsi="Times New Roman"/>
          <w:sz w:val="28"/>
          <w:szCs w:val="28"/>
        </w:rPr>
        <w:t>8х – 3,7 = -3х + 0,7</w:t>
      </w:r>
    </w:p>
    <w:p>
      <w:pPr>
        <w:pStyle w:val="Normal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 w:val="28"/>
          <w:szCs w:val="36"/>
        </w:rPr>
        <w:t>Часть 2</w:t>
      </w:r>
    </w:p>
    <w:p>
      <w:pPr>
        <w:pStyle w:val="Normal"/>
        <w:rPr>
          <w:rFonts w:ascii="Times New Roman" w:hAnsi="Times New Roman" w:eastAsia="Calibri" w:cs="Times New Roman"/>
          <w:sz w:val="32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Выполните действия: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f>
              <m:num>
                <m:r>
                  <w:rPr>
                    <w:rFonts w:ascii="Cambria Math" w:hAnsi="Cambria Math"/>
                  </w:rPr>
                  <m:t xml:space="preserve">5</m:t>
                </m:r>
              </m:num>
              <m:den>
                <m:r>
                  <w:rPr>
                    <w:rFonts w:ascii="Cambria Math" w:hAnsi="Cambria Math"/>
                  </w:rPr>
                  <m:t xml:space="preserve">6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11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8</m:t>
                </m:r>
              </m:num>
              <m:den>
                <m:r>
                  <w:rPr>
                    <w:rFonts w:ascii="Cambria Math" w:hAnsi="Cambria Math"/>
                  </w:rPr>
                  <m:t xml:space="preserve">25</m:t>
                </m:r>
              </m:den>
            </m:f>
            <m:r>
              <w:rPr>
                <w:rFonts w:ascii="Cambria Math" w:hAnsi="Cambria Math"/>
              </w:rPr>
              <m:t xml:space="preserve">:</m:t>
            </m:r>
            <m:r>
              <w:rPr>
                <w:rFonts w:ascii="Cambria Math" w:hAnsi="Cambria Math"/>
              </w:rPr>
              <m:t xml:space="preserve">0,4</m:t>
            </m:r>
          </m:e>
        </m:d>
      </m:oMath>
    </w:p>
    <w:p>
      <w:pPr>
        <w:pStyle w:val="Normal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32"/>
          <w:szCs w:val="28"/>
        </w:rPr>
        <w:t xml:space="preserve">8.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Постройте на координатной плоскости 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а)  точки А, В, С, </w:t>
      </w:r>
      <w:r>
        <w:rPr>
          <w:rFonts w:eastAsia="Calibri" w:cs="Times New Roman" w:ascii="Times New Roman" w:hAnsi="Times New Roman"/>
          <w:bCs/>
          <w:sz w:val="28"/>
          <w:szCs w:val="28"/>
          <w:lang w:val="en-US"/>
        </w:rPr>
        <w:t>D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, если А(0; 4), В(6; -2), С(7; 3); </w:t>
      </w:r>
      <w:r>
        <w:rPr>
          <w:rFonts w:eastAsia="Calibri" w:cs="Times New Roman" w:ascii="Times New Roman" w:hAnsi="Times New Roman"/>
          <w:bCs/>
          <w:sz w:val="28"/>
          <w:szCs w:val="28"/>
          <w:lang w:val="en-US"/>
        </w:rPr>
        <w:t>D</w:t>
      </w:r>
      <w:r>
        <w:rPr>
          <w:rFonts w:cs="Times New Roman" w:ascii="Times New Roman" w:hAnsi="Times New Roman"/>
          <w:bCs/>
          <w:sz w:val="28"/>
          <w:szCs w:val="28"/>
        </w:rPr>
        <w:t>(-3; -2).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б) Определите координату точки пересечения </w:t>
      </w:r>
      <w:r>
        <w:rPr>
          <w:rFonts w:eastAsia="Calibri" w:cs="Times New Roman" w:ascii="Times New Roman" w:hAnsi="Times New Roman"/>
          <w:b/>
          <w:sz w:val="28"/>
          <w:szCs w:val="28"/>
        </w:rPr>
        <w:t>прямых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АВ и С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D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9.  Во второй корзине </w:t>
      </w:r>
      <w:r>
        <w:rPr>
          <w:rFonts w:eastAsia="Calibri" w:cs="Times New Roman" w:ascii="Times New Roman" w:hAnsi="Times New Roman"/>
          <w:sz w:val="28"/>
          <w:szCs w:val="28"/>
        </w:rPr>
        <w:t>3.5 раза меньше мячей, чем во первой. Когда во вторую  корзину добавили 12 мячей, а в первую положили  7 мячей, то количество мячей в корзинах стало равным. Определите количество мячей было в каждой корзине.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10.   Катер брата называется </w:t>
      </w:r>
      <w:r>
        <w:rPr>
          <w:rFonts w:eastAsia="Times New Roman" w:cs="Times New Roman" w:ascii="Times New Roman" w:hAnsi="Times New Roman"/>
          <w:sz w:val="28"/>
          <w:szCs w:val="28"/>
        </w:rPr>
        <w:t>«Мечта». Отправляясь на рыбалку он сначала прошел 2 ч по течению реки Лушка, а потом 4 ч против течения этой же реки. Сколько километров проплыл брат за всю поездку? Данные, необходимые для решения задачи, приведены в таблице.</w:t>
      </w:r>
    </w:p>
    <w:tbl>
      <w:tblPr>
        <w:tblStyle w:val="a4"/>
        <w:tblW w:w="66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1"/>
        <w:gridCol w:w="3034"/>
      </w:tblGrid>
      <w:tr>
        <w:trPr>
          <w:trHeight w:val="266" w:hRule="atLeast"/>
        </w:trPr>
        <w:tc>
          <w:tcPr>
            <w:tcW w:w="3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Скорость (км\ч)</w:t>
            </w:r>
          </w:p>
        </w:tc>
      </w:tr>
      <w:tr>
        <w:trPr>
          <w:trHeight w:val="266" w:hRule="atLeast"/>
        </w:trPr>
        <w:tc>
          <w:tcPr>
            <w:tcW w:w="3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Теплоход «Витязь» 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>
          <w:trHeight w:val="266" w:hRule="atLeast"/>
        </w:trPr>
        <w:tc>
          <w:tcPr>
            <w:tcW w:w="3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Катер «Мечта»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3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Река Лушка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3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Река Опава</w:t>
            </w:r>
          </w:p>
        </w:tc>
        <w:tc>
          <w:tcPr>
            <w:tcW w:w="3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276" w:right="850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5a0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25a0c"/>
    <w:rPr>
      <w:color w:val="808080"/>
    </w:rPr>
  </w:style>
  <w:style w:type="character" w:styleId="4" w:customStyle="1">
    <w:name w:val="Основной текст (4)_"/>
    <w:link w:val="41"/>
    <w:uiPriority w:val="99"/>
    <w:qFormat/>
    <w:rsid w:val="00ea5632"/>
    <w:rPr>
      <w:sz w:val="17"/>
      <w:szCs w:val="17"/>
      <w:shd w:fill="FFFFFF" w:val="clear"/>
    </w:rPr>
  </w:style>
  <w:style w:type="character" w:styleId="41" w:customStyle="1">
    <w:name w:val="Основной текст (4) + Полужирный"/>
    <w:uiPriority w:val="99"/>
    <w:qFormat/>
    <w:rsid w:val="00ea5632"/>
    <w:rPr>
      <w:rFonts w:ascii="Times New Roman" w:hAnsi="Times New Roman" w:cs="Times New Roman"/>
      <w:spacing w:val="0"/>
      <w:sz w:val="17"/>
      <w:szCs w:val="17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5a0c"/>
    <w:pPr>
      <w:spacing w:before="0" w:after="200"/>
      <w:ind w:left="720" w:hanging="0"/>
      <w:contextualSpacing/>
    </w:pPr>
    <w:rPr/>
  </w:style>
  <w:style w:type="paragraph" w:styleId="411" w:customStyle="1">
    <w:name w:val="Основной текст (4)1"/>
    <w:basedOn w:val="Normal"/>
    <w:link w:val="4"/>
    <w:uiPriority w:val="99"/>
    <w:qFormat/>
    <w:rsid w:val="00ea5632"/>
    <w:pPr>
      <w:shd w:val="clear" w:color="auto" w:fill="FFFFFF"/>
      <w:spacing w:lineRule="exact" w:line="216" w:before="0" w:after="0"/>
      <w:ind w:hanging="220"/>
      <w:jc w:val="both"/>
    </w:pPr>
    <w:rPr>
      <w:rFonts w:eastAsia="Calibri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5a0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Neat_Office/6.2.8.2$Windows_x86 LibreOffice_project/</Application>
  <Pages>1</Pages>
  <Words>196</Words>
  <Characters>961</Characters>
  <CharactersWithSpaces>1212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2016-06-20T11:19:00Z</dcterms:created>
  <dc:creator>KAB 144</dc:creator>
  <dc:description/>
  <dc:language>ru-RU</dc:language>
  <cp:lastModifiedBy/>
  <dcterms:modified xsi:type="dcterms:W3CDTF">2022-04-17T20:29:18Z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